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B46F2" w14:textId="47CA73FD" w:rsidR="00232B68" w:rsidRDefault="00232B68" w:rsidP="00232B68">
      <w:pPr>
        <w:pStyle w:val="NormalWeb"/>
        <w:contextualSpacing/>
        <w:rPr>
          <w:b/>
        </w:rPr>
      </w:pPr>
      <w:r>
        <w:rPr>
          <w:b/>
        </w:rPr>
        <w:t>SERMON NOTES</w:t>
      </w:r>
    </w:p>
    <w:p w14:paraId="3CD08A13" w14:textId="77777777" w:rsidR="00232B68" w:rsidRDefault="00232B68" w:rsidP="00232B68">
      <w:pPr>
        <w:pStyle w:val="NormalWeb"/>
        <w:contextualSpacing/>
        <w:rPr>
          <w:b/>
        </w:rPr>
      </w:pPr>
    </w:p>
    <w:p w14:paraId="2379CD3B" w14:textId="1D917968" w:rsidR="00232B68" w:rsidRDefault="00232B68" w:rsidP="00232B68">
      <w:pPr>
        <w:pStyle w:val="NormalWeb"/>
        <w:contextualSpacing/>
        <w:rPr>
          <w:b/>
        </w:rPr>
      </w:pPr>
      <w:r w:rsidRPr="00E152C2">
        <w:rPr>
          <w:b/>
        </w:rPr>
        <w:t>Children of the Slave</w:t>
      </w:r>
    </w:p>
    <w:p w14:paraId="12C31BE4" w14:textId="77777777" w:rsidR="00232B68" w:rsidRDefault="00232B68" w:rsidP="00232B68">
      <w:pPr>
        <w:pStyle w:val="NormalWeb"/>
        <w:contextualSpacing/>
        <w:rPr>
          <w:i/>
        </w:rPr>
      </w:pPr>
      <w:r w:rsidRPr="00E152C2">
        <w:rPr>
          <w:i/>
        </w:rPr>
        <w:t>Galatians 4:21–</w:t>
      </w:r>
      <w:r>
        <w:rPr>
          <w:i/>
        </w:rPr>
        <w:t>25</w:t>
      </w:r>
    </w:p>
    <w:p w14:paraId="6211A9EE" w14:textId="77777777" w:rsidR="00232B68" w:rsidRDefault="00232B68" w:rsidP="00232B68">
      <w:pPr>
        <w:pStyle w:val="NormalWeb"/>
        <w:contextualSpacing/>
        <w:rPr>
          <w:i/>
        </w:rPr>
      </w:pPr>
    </w:p>
    <w:p w14:paraId="5AB100D3" w14:textId="77777777" w:rsidR="00232B68" w:rsidRDefault="00232B68" w:rsidP="00232B68">
      <w:pPr>
        <w:pStyle w:val="NormalWeb"/>
        <w:contextualSpacing/>
        <w:rPr>
          <w:i/>
        </w:rPr>
      </w:pPr>
      <w:r w:rsidRPr="00990C93">
        <w:rPr>
          <w:i/>
        </w:rPr>
        <w:t>Pursuing joy through human effort will not lead to freedom but slavery.</w:t>
      </w:r>
    </w:p>
    <w:p w14:paraId="53799809" w14:textId="77777777" w:rsidR="00232B68" w:rsidRDefault="00232B68" w:rsidP="00232B68">
      <w:pPr>
        <w:pStyle w:val="NormalWeb"/>
        <w:contextualSpacing/>
        <w:rPr>
          <w:i/>
        </w:rPr>
      </w:pPr>
    </w:p>
    <w:p w14:paraId="7ACA74FF" w14:textId="10866299" w:rsidR="00232B68" w:rsidRDefault="00232B68" w:rsidP="00232B68">
      <w:pPr>
        <w:pStyle w:val="NormalWeb"/>
        <w:contextualSpacing/>
        <w:rPr>
          <w:b/>
        </w:rPr>
      </w:pPr>
      <w:r>
        <w:rPr>
          <w:b/>
        </w:rPr>
        <w:t>Two Ways of _____________________________________________ (vv. 1-24a)</w:t>
      </w:r>
    </w:p>
    <w:p w14:paraId="43F751C6" w14:textId="77777777" w:rsidR="00232B68" w:rsidRDefault="00232B68" w:rsidP="00232B68">
      <w:pPr>
        <w:pStyle w:val="NormalWeb"/>
        <w:contextualSpacing/>
        <w:rPr>
          <w:i/>
        </w:rPr>
      </w:pPr>
    </w:p>
    <w:p w14:paraId="0208EB94" w14:textId="77777777" w:rsidR="00232B68" w:rsidRDefault="00232B68" w:rsidP="00232B68">
      <w:pPr>
        <w:pStyle w:val="NormalWeb"/>
        <w:contextualSpacing/>
        <w:rPr>
          <w:i/>
        </w:rPr>
      </w:pPr>
    </w:p>
    <w:p w14:paraId="2B424DA8" w14:textId="77777777" w:rsidR="00232B68" w:rsidRDefault="00232B68" w:rsidP="00232B68">
      <w:pPr>
        <w:pStyle w:val="NormalWeb"/>
        <w:contextualSpacing/>
      </w:pPr>
    </w:p>
    <w:p w14:paraId="29A9E50D" w14:textId="77777777" w:rsidR="00232B68" w:rsidRDefault="00232B68" w:rsidP="00232B68">
      <w:pPr>
        <w:pStyle w:val="NormalWeb"/>
        <w:contextualSpacing/>
        <w:rPr>
          <w:b/>
        </w:rPr>
      </w:pPr>
    </w:p>
    <w:p w14:paraId="300DC291" w14:textId="401071DB" w:rsidR="00232B68" w:rsidRDefault="00232B68" w:rsidP="00232B68">
      <w:pPr>
        <w:pStyle w:val="NormalWeb"/>
        <w:contextualSpacing/>
        <w:rPr>
          <w:b/>
        </w:rPr>
      </w:pPr>
      <w:r>
        <w:rPr>
          <w:b/>
        </w:rPr>
        <w:t>The First Way: _________________________________ (vv. 24a-25)</w:t>
      </w:r>
    </w:p>
    <w:p w14:paraId="35432295" w14:textId="77777777" w:rsidR="00232B68" w:rsidRDefault="00232B68" w:rsidP="00BC0AE4">
      <w:pPr>
        <w:pStyle w:val="NormalWeb"/>
        <w:contextualSpacing/>
        <w:rPr>
          <w:b/>
        </w:rPr>
      </w:pPr>
    </w:p>
    <w:p w14:paraId="6B833449" w14:textId="274DDA96" w:rsidR="00232B68" w:rsidRDefault="00232B68" w:rsidP="00BC0AE4">
      <w:pPr>
        <w:pStyle w:val="NormalWeb"/>
        <w:contextualSpacing/>
        <w:rPr>
          <w:b/>
        </w:rPr>
      </w:pPr>
    </w:p>
    <w:p w14:paraId="0E3A71C7" w14:textId="13D0234B" w:rsidR="00232B68" w:rsidRPr="00232B68" w:rsidRDefault="00232B68" w:rsidP="00FC6C31">
      <w:pPr>
        <w:pStyle w:val="NormalWeb"/>
        <w:contextualSpacing/>
      </w:pPr>
      <w:bookmarkStart w:id="0" w:name="_GoBack"/>
      <w:bookmarkEnd w:id="0"/>
    </w:p>
    <w:sectPr w:rsidR="00232B68" w:rsidRPr="00232B68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D7AC2"/>
    <w:multiLevelType w:val="hybridMultilevel"/>
    <w:tmpl w:val="AD3A3CAC"/>
    <w:lvl w:ilvl="0" w:tplc="8E68A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29"/>
    <w:rsid w:val="0011059B"/>
    <w:rsid w:val="00232B68"/>
    <w:rsid w:val="00277067"/>
    <w:rsid w:val="00296A14"/>
    <w:rsid w:val="002C18A0"/>
    <w:rsid w:val="002D13CC"/>
    <w:rsid w:val="00353929"/>
    <w:rsid w:val="003B6E2F"/>
    <w:rsid w:val="004906D3"/>
    <w:rsid w:val="004F1B27"/>
    <w:rsid w:val="005E3F78"/>
    <w:rsid w:val="006A66DD"/>
    <w:rsid w:val="006D7935"/>
    <w:rsid w:val="006E7E05"/>
    <w:rsid w:val="00766A39"/>
    <w:rsid w:val="008F5EDD"/>
    <w:rsid w:val="00906822"/>
    <w:rsid w:val="00955D57"/>
    <w:rsid w:val="00990C93"/>
    <w:rsid w:val="00A12AF4"/>
    <w:rsid w:val="00A960E6"/>
    <w:rsid w:val="00AB6B10"/>
    <w:rsid w:val="00AC5345"/>
    <w:rsid w:val="00BC0AE4"/>
    <w:rsid w:val="00C213C8"/>
    <w:rsid w:val="00C73714"/>
    <w:rsid w:val="00D1726C"/>
    <w:rsid w:val="00FC6C31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1DC8A"/>
  <w15:chartTrackingRefBased/>
  <w15:docId w15:val="{82DB377A-5F43-5D4E-AF1B-4C9C94CA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3929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2019-04-26T15:57:00Z</dcterms:created>
  <dcterms:modified xsi:type="dcterms:W3CDTF">2019-04-26T15:57:00Z</dcterms:modified>
</cp:coreProperties>
</file>