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B8" w:rsidRDefault="00A207B8" w:rsidP="00A207B8">
      <w:pPr>
        <w:pStyle w:val="BasicParagraph"/>
        <w:spacing w:after="120"/>
        <w:ind w:firstLine="4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Pastor Daniel Bennett</w:t>
      </w:r>
      <w:r>
        <w:t xml:space="preserve">            </w:t>
      </w:r>
      <w:r>
        <w:rPr>
          <w:sz w:val="22"/>
          <w:szCs w:val="22"/>
        </w:rPr>
        <w:t xml:space="preserve">                                                 </w:t>
      </w:r>
      <w:r>
        <w:rPr>
          <w:rFonts w:ascii="ArialMT" w:hAnsi="ArialMT" w:cs="ArialMT"/>
        </w:rPr>
        <w:t>October 18, 2015</w:t>
      </w:r>
    </w:p>
    <w:p w:rsidR="00A207B8" w:rsidRDefault="00A207B8" w:rsidP="00A207B8">
      <w:pPr>
        <w:pStyle w:val="BasicParagraph"/>
        <w:spacing w:after="6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 xml:space="preserve"> “Missions and the Ministry of </w:t>
      </w:r>
      <w:r>
        <w:rPr>
          <w:rFonts w:ascii="Arial-Black" w:hAnsi="Arial-Black" w:cs="Arial-Black"/>
          <w:sz w:val="26"/>
          <w:szCs w:val="26"/>
        </w:rPr>
        <w:t>Reconciliation, Part 2”</w:t>
      </w:r>
    </w:p>
    <w:p w:rsidR="00A207B8" w:rsidRDefault="00A207B8" w:rsidP="00A207B8">
      <w:pPr>
        <w:pStyle w:val="BasicParagraph"/>
        <w:spacing w:after="60"/>
        <w:ind w:left="144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</w:rPr>
        <w:t>2 Corinthians 5:18-21</w:t>
      </w:r>
    </w:p>
    <w:p w:rsidR="00E5406A" w:rsidRDefault="00A207B8">
      <w:r w:rsidRPr="00A207B8">
        <w:t xml:space="preserve"> </w:t>
      </w: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The Ministry of Missions Begins with God Reconciling Us to Himself </w:t>
      </w: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(</w:t>
      </w:r>
      <w:proofErr w:type="gramStart"/>
      <w:r>
        <w:rPr>
          <w:rFonts w:ascii="ArialMT" w:hAnsi="ArialMT" w:cs="ArialMT"/>
          <w:sz w:val="22"/>
          <w:szCs w:val="22"/>
        </w:rPr>
        <w:t>vv</w:t>
      </w:r>
      <w:proofErr w:type="gramEnd"/>
      <w:r>
        <w:rPr>
          <w:rFonts w:ascii="ArialMT" w:hAnsi="ArialMT" w:cs="ArialMT"/>
          <w:sz w:val="22"/>
          <w:szCs w:val="22"/>
        </w:rPr>
        <w:t>. 18-19)</w:t>
      </w: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The Ministry of Missions _____________ as We __________ with </w:t>
      </w: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Others to Be __________ to God (v. 20)</w:t>
      </w: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•</w:t>
      </w:r>
      <w:r>
        <w:rPr>
          <w:rFonts w:ascii="ArialMT" w:hAnsi="ArialMT" w:cs="ArialMT"/>
          <w:sz w:val="22"/>
          <w:szCs w:val="22"/>
        </w:rPr>
        <w:tab/>
        <w:t>Who We ________ (v. 20a)</w:t>
      </w: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bookmarkStart w:id="0" w:name="_GoBack"/>
      <w:bookmarkEnd w:id="0"/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•</w:t>
      </w:r>
      <w:r>
        <w:rPr>
          <w:rFonts w:ascii="ArialMT" w:hAnsi="ArialMT" w:cs="ArialMT"/>
          <w:sz w:val="22"/>
          <w:szCs w:val="22"/>
        </w:rPr>
        <w:tab/>
        <w:t>What We ________ (v. 20b)</w:t>
      </w: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•</w:t>
      </w:r>
      <w:r>
        <w:rPr>
          <w:rFonts w:ascii="ArialMT" w:hAnsi="ArialMT" w:cs="ArialMT"/>
          <w:sz w:val="22"/>
          <w:szCs w:val="22"/>
        </w:rPr>
        <w:tab/>
        <w:t>What We ________ (v. 21)</w:t>
      </w:r>
    </w:p>
    <w:p w:rsidR="00A207B8" w:rsidRDefault="00A207B8" w:rsidP="00A207B8">
      <w:pPr>
        <w:pStyle w:val="BasicParagraph"/>
        <w:spacing w:after="60"/>
        <w:rPr>
          <w:rFonts w:ascii="ArialMT" w:hAnsi="ArialMT" w:cs="ArialMT"/>
          <w:sz w:val="22"/>
          <w:szCs w:val="22"/>
        </w:rPr>
      </w:pPr>
    </w:p>
    <w:p w:rsidR="00A207B8" w:rsidRDefault="00A207B8"/>
    <w:sectPr w:rsidR="00A207B8" w:rsidSect="00E54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B8"/>
    <w:rsid w:val="00A207B8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B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207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B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207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377</Characters>
  <Application>Microsoft Macintosh Word</Application>
  <DocSecurity>0</DocSecurity>
  <Lines>6</Lines>
  <Paragraphs>1</Paragraphs>
  <ScaleCrop>false</ScaleCrop>
  <Company>Bethany Community Church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2015-10-15T12:56:00Z</dcterms:created>
  <dcterms:modified xsi:type="dcterms:W3CDTF">2015-10-15T12:59:00Z</dcterms:modified>
</cp:coreProperties>
</file>